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C4" w:rsidRDefault="00431B03">
      <w:pPr>
        <w:rPr>
          <w:rFonts w:ascii="Sylfaen" w:hAnsi="Sylfaen"/>
          <w:lang w:val="ka-GE"/>
        </w:rPr>
      </w:pPr>
      <w:r>
        <w:rPr>
          <w:lang w:val="en-US"/>
        </w:rPr>
        <w:t>IV-</w:t>
      </w:r>
      <w:r>
        <w:rPr>
          <w:rFonts w:ascii="Sylfaen" w:hAnsi="Sylfaen"/>
          <w:lang w:val="ka-GE"/>
        </w:rPr>
        <w:t>კურსი</w:t>
      </w:r>
    </w:p>
    <w:p w:rsidR="00431B03" w:rsidRDefault="00431B0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თარიღი-23-29/03</w:t>
      </w:r>
    </w:p>
    <w:p w:rsidR="00431B03" w:rsidRDefault="00431B03" w:rsidP="00431B03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2.04</w:t>
      </w:r>
    </w:p>
    <w:p w:rsidR="00431B03" w:rsidRDefault="00431B03" w:rsidP="00431B03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Topic-Standard phrases defined by use and </w:t>
      </w:r>
      <w:proofErr w:type="gramStart"/>
      <w:r>
        <w:rPr>
          <w:rFonts w:ascii="Sylfaen" w:hAnsi="Sylfaen"/>
          <w:lang w:val="en-US"/>
        </w:rPr>
        <w:t>response  (</w:t>
      </w:r>
      <w:proofErr w:type="gramEnd"/>
      <w:r>
        <w:rPr>
          <w:rFonts w:ascii="Sylfaen" w:hAnsi="Sylfaen"/>
          <w:lang w:val="en-US"/>
        </w:rPr>
        <w:t>PP-9)</w:t>
      </w:r>
    </w:p>
    <w:p w:rsidR="00431B03" w:rsidRDefault="00431B03" w:rsidP="00431B03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Exercise-#11</w:t>
      </w:r>
      <w:proofErr w:type="gramStart"/>
      <w:r>
        <w:rPr>
          <w:rFonts w:ascii="Sylfaen" w:hAnsi="Sylfaen"/>
          <w:lang w:val="en-US"/>
        </w:rPr>
        <w:t>,12</w:t>
      </w:r>
      <w:proofErr w:type="gramEnd"/>
      <w:r>
        <w:rPr>
          <w:rFonts w:ascii="Sylfaen" w:hAnsi="Sylfaen"/>
          <w:lang w:val="en-US"/>
        </w:rPr>
        <w:t>, 13,14,16,17</w:t>
      </w:r>
    </w:p>
    <w:p w:rsidR="00431B03" w:rsidRDefault="00431B03" w:rsidP="00431B03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Abbreviations- (PP- 13)</w:t>
      </w:r>
    </w:p>
    <w:p w:rsidR="00431B03" w:rsidRDefault="00431B03" w:rsidP="00431B03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List of standard phrases defined by use and response – PP- 16</w:t>
      </w:r>
    </w:p>
    <w:p w:rsidR="00431B03" w:rsidRDefault="00431B03" w:rsidP="00431B03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List of standard phrases defined by use and response- PP-19</w:t>
      </w:r>
    </w:p>
    <w:p w:rsidR="00431B03" w:rsidRDefault="00431B03" w:rsidP="00431B03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Message markers-pp-20</w:t>
      </w:r>
      <w:bookmarkStart w:id="0" w:name="_GoBack"/>
      <w:bookmarkEnd w:id="0"/>
    </w:p>
    <w:p w:rsidR="00431B03" w:rsidRPr="00431B03" w:rsidRDefault="00431B03" w:rsidP="00431B03">
      <w:pPr>
        <w:rPr>
          <w:rFonts w:ascii="Sylfaen" w:hAnsi="Sylfaen"/>
          <w:lang w:val="en-US"/>
        </w:rPr>
      </w:pPr>
    </w:p>
    <w:sectPr w:rsidR="00431B03" w:rsidRPr="00431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03"/>
    <w:rsid w:val="00431B03"/>
    <w:rsid w:val="005116D5"/>
    <w:rsid w:val="005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2020-04-05T09:44:00Z</dcterms:created>
  <dcterms:modified xsi:type="dcterms:W3CDTF">2020-04-05T09:52:00Z</dcterms:modified>
</cp:coreProperties>
</file>